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3962C" w14:textId="28E90755" w:rsidR="00E731F9" w:rsidRPr="002E50D9" w:rsidRDefault="00E731F9" w:rsidP="00E731F9">
      <w:pPr>
        <w:pStyle w:val="a7"/>
        <w:widowControl w:val="0"/>
        <w:spacing w:before="0" w:beforeAutospacing="0" w:after="0" w:afterAutospacing="0"/>
        <w:rPr>
          <w:rStyle w:val="a8"/>
          <w:rFonts w:ascii="黑体" w:eastAsia="黑体" w:hAnsi="黑体"/>
          <w:b w:val="0"/>
          <w:sz w:val="32"/>
          <w:szCs w:val="32"/>
        </w:rPr>
      </w:pPr>
      <w:r w:rsidRPr="002E50D9">
        <w:rPr>
          <w:rStyle w:val="a8"/>
          <w:rFonts w:ascii="黑体" w:eastAsia="黑体" w:hAnsi="黑体" w:hint="eastAsia"/>
          <w:b w:val="0"/>
          <w:sz w:val="32"/>
          <w:szCs w:val="32"/>
        </w:rPr>
        <w:t>附件</w:t>
      </w:r>
      <w:r>
        <w:rPr>
          <w:rStyle w:val="a8"/>
          <w:rFonts w:ascii="黑体" w:eastAsia="黑体" w:hAnsi="黑体"/>
          <w:b w:val="0"/>
          <w:sz w:val="32"/>
          <w:szCs w:val="32"/>
        </w:rPr>
        <w:t>1</w:t>
      </w:r>
      <w:r w:rsidRPr="002E50D9">
        <w:rPr>
          <w:rStyle w:val="a8"/>
          <w:rFonts w:ascii="黑体" w:eastAsia="黑体" w:hAnsi="黑体" w:hint="eastAsia"/>
          <w:b w:val="0"/>
          <w:sz w:val="32"/>
          <w:szCs w:val="32"/>
        </w:rPr>
        <w:t>：</w:t>
      </w:r>
    </w:p>
    <w:p w14:paraId="6B74F19F" w14:textId="3E4E66EE" w:rsidR="00E731F9" w:rsidRPr="007E7B37" w:rsidRDefault="00E731F9" w:rsidP="00E731F9">
      <w:pPr>
        <w:pStyle w:val="a7"/>
        <w:widowControl w:val="0"/>
        <w:spacing w:before="0" w:beforeAutospacing="0" w:after="0" w:afterAutospacing="0"/>
        <w:jc w:val="center"/>
        <w:rPr>
          <w:rStyle w:val="a8"/>
          <w:sz w:val="36"/>
          <w:szCs w:val="36"/>
        </w:rPr>
      </w:pPr>
      <w:r w:rsidRPr="007E7B37">
        <w:rPr>
          <w:rStyle w:val="a8"/>
          <w:rFonts w:hint="eastAsia"/>
          <w:sz w:val="36"/>
          <w:szCs w:val="36"/>
        </w:rPr>
        <w:t>苏州大学2</w:t>
      </w:r>
      <w:r w:rsidRPr="007E7B37">
        <w:rPr>
          <w:rStyle w:val="a8"/>
          <w:sz w:val="36"/>
          <w:szCs w:val="36"/>
        </w:rPr>
        <w:t>024</w:t>
      </w:r>
      <w:r w:rsidRPr="007E7B37">
        <w:rPr>
          <w:rStyle w:val="a8"/>
          <w:rFonts w:hint="eastAsia"/>
          <w:sz w:val="36"/>
          <w:szCs w:val="36"/>
        </w:rPr>
        <w:t>年度分党校</w:t>
      </w:r>
      <w:r w:rsidR="007E7B37" w:rsidRPr="007E7B37">
        <w:rPr>
          <w:rStyle w:val="a8"/>
          <w:rFonts w:hint="eastAsia"/>
          <w:sz w:val="36"/>
          <w:szCs w:val="36"/>
        </w:rPr>
        <w:t>基本培训</w:t>
      </w:r>
      <w:r w:rsidRPr="007E7B37">
        <w:rPr>
          <w:rStyle w:val="a8"/>
          <w:rFonts w:hint="eastAsia"/>
          <w:sz w:val="36"/>
          <w:szCs w:val="36"/>
        </w:rPr>
        <w:t>工作评估表</w:t>
      </w:r>
    </w:p>
    <w:p w14:paraId="5B3A58C7" w14:textId="6255B14B" w:rsidR="00E731F9" w:rsidRPr="005E3783" w:rsidRDefault="00E731F9" w:rsidP="00E731F9">
      <w:pPr>
        <w:rPr>
          <w:rFonts w:ascii="仿宋" w:eastAsia="仿宋" w:hAnsi="仿宋"/>
          <w:b/>
          <w:sz w:val="28"/>
          <w:szCs w:val="28"/>
        </w:rPr>
      </w:pPr>
      <w:r w:rsidRPr="005E3783">
        <w:rPr>
          <w:rFonts w:ascii="仿宋" w:eastAsia="仿宋" w:hAnsi="仿宋" w:hint="eastAsia"/>
          <w:b/>
          <w:sz w:val="28"/>
          <w:szCs w:val="28"/>
        </w:rPr>
        <w:t>党（工）委（盖章）：</w:t>
      </w:r>
      <w:r w:rsidRPr="005E3783">
        <w:rPr>
          <w:rFonts w:ascii="仿宋" w:eastAsia="仿宋" w:hAnsi="仿宋" w:hint="eastAsia"/>
          <w:b/>
          <w:sz w:val="28"/>
          <w:szCs w:val="28"/>
        </w:rPr>
        <w:tab/>
      </w:r>
      <w:r w:rsidRPr="005E3783">
        <w:rPr>
          <w:rFonts w:ascii="仿宋" w:eastAsia="仿宋" w:hAnsi="仿宋" w:hint="eastAsia"/>
          <w:b/>
          <w:sz w:val="28"/>
          <w:szCs w:val="28"/>
        </w:rPr>
        <w:tab/>
      </w:r>
    </w:p>
    <w:p w14:paraId="5A60E2E8" w14:textId="67822F80" w:rsidR="00E731F9" w:rsidRPr="005E3783" w:rsidRDefault="00135661" w:rsidP="00E731F9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分党校校长</w:t>
      </w:r>
      <w:r w:rsidR="00E731F9" w:rsidRPr="005E3783">
        <w:rPr>
          <w:rFonts w:ascii="仿宋" w:eastAsia="仿宋" w:hAnsi="仿宋" w:hint="eastAsia"/>
          <w:b/>
          <w:sz w:val="28"/>
          <w:szCs w:val="28"/>
        </w:rPr>
        <w:t>（签字）：</w:t>
      </w:r>
      <w:r w:rsidR="00E731F9" w:rsidRPr="005E3783">
        <w:rPr>
          <w:rFonts w:ascii="仿宋" w:eastAsia="仿宋" w:hAnsi="仿宋" w:hint="eastAsia"/>
          <w:b/>
          <w:sz w:val="28"/>
          <w:szCs w:val="28"/>
        </w:rPr>
        <w:tab/>
      </w:r>
      <w:r w:rsidR="00E731F9" w:rsidRPr="005E3783">
        <w:rPr>
          <w:rFonts w:ascii="仿宋" w:eastAsia="仿宋" w:hAnsi="仿宋" w:hint="eastAsia"/>
          <w:b/>
          <w:sz w:val="28"/>
          <w:szCs w:val="28"/>
        </w:rPr>
        <w:tab/>
      </w:r>
      <w:r w:rsidR="00E731F9" w:rsidRPr="005E3783">
        <w:rPr>
          <w:rFonts w:ascii="仿宋" w:eastAsia="仿宋" w:hAnsi="仿宋"/>
          <w:b/>
          <w:sz w:val="28"/>
          <w:szCs w:val="28"/>
        </w:rPr>
        <w:t xml:space="preserve">               </w:t>
      </w:r>
      <w:r w:rsidR="00E731F9" w:rsidRPr="005E3783">
        <w:rPr>
          <w:rFonts w:ascii="仿宋" w:eastAsia="仿宋" w:hAnsi="仿宋" w:hint="eastAsia"/>
          <w:b/>
          <w:sz w:val="28"/>
          <w:szCs w:val="28"/>
        </w:rPr>
        <w:t xml:space="preserve">日期： </w:t>
      </w:r>
      <w:r w:rsidR="00E731F9" w:rsidRPr="005E3783">
        <w:rPr>
          <w:rFonts w:ascii="仿宋" w:eastAsia="仿宋" w:hAnsi="仿宋"/>
          <w:b/>
          <w:sz w:val="28"/>
          <w:szCs w:val="28"/>
        </w:rPr>
        <w:t xml:space="preserve"> </w:t>
      </w:r>
      <w:r w:rsidR="00E731F9" w:rsidRPr="005E3783">
        <w:rPr>
          <w:rFonts w:ascii="仿宋" w:eastAsia="仿宋" w:hAnsi="仿宋" w:hint="eastAsia"/>
          <w:b/>
          <w:sz w:val="28"/>
          <w:szCs w:val="28"/>
        </w:rPr>
        <w:t xml:space="preserve">年 </w:t>
      </w:r>
      <w:r w:rsidR="00E731F9" w:rsidRPr="005E3783">
        <w:rPr>
          <w:rFonts w:ascii="仿宋" w:eastAsia="仿宋" w:hAnsi="仿宋"/>
          <w:b/>
          <w:sz w:val="28"/>
          <w:szCs w:val="28"/>
        </w:rPr>
        <w:t xml:space="preserve"> </w:t>
      </w:r>
      <w:r w:rsidR="00E731F9" w:rsidRPr="005E3783">
        <w:rPr>
          <w:rFonts w:ascii="仿宋" w:eastAsia="仿宋" w:hAnsi="仿宋" w:hint="eastAsia"/>
          <w:b/>
          <w:sz w:val="28"/>
          <w:szCs w:val="28"/>
        </w:rPr>
        <w:t xml:space="preserve">月 </w:t>
      </w:r>
      <w:r w:rsidR="00E731F9" w:rsidRPr="005E3783">
        <w:rPr>
          <w:rFonts w:ascii="仿宋" w:eastAsia="仿宋" w:hAnsi="仿宋"/>
          <w:b/>
          <w:sz w:val="28"/>
          <w:szCs w:val="28"/>
        </w:rPr>
        <w:t xml:space="preserve"> </w:t>
      </w:r>
      <w:r w:rsidR="00E731F9" w:rsidRPr="005E3783">
        <w:rPr>
          <w:rFonts w:ascii="仿宋" w:eastAsia="仿宋" w:hAnsi="仿宋" w:hint="eastAsia"/>
          <w:b/>
          <w:sz w:val="28"/>
          <w:szCs w:val="28"/>
        </w:rPr>
        <w:t>日</w:t>
      </w:r>
    </w:p>
    <w:tbl>
      <w:tblPr>
        <w:tblW w:w="8931" w:type="dxa"/>
        <w:tblInd w:w="-289" w:type="dxa"/>
        <w:tblLook w:val="04A0" w:firstRow="1" w:lastRow="0" w:firstColumn="1" w:lastColumn="0" w:noHBand="0" w:noVBand="1"/>
      </w:tblPr>
      <w:tblGrid>
        <w:gridCol w:w="1269"/>
        <w:gridCol w:w="3693"/>
        <w:gridCol w:w="2835"/>
        <w:gridCol w:w="1134"/>
      </w:tblGrid>
      <w:tr w:rsidR="00557068" w:rsidRPr="00E731F9" w14:paraId="455B4D8F" w14:textId="77777777" w:rsidTr="005E3783">
        <w:trPr>
          <w:trHeight w:val="322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BA89" w14:textId="09BFC677" w:rsidR="00557068" w:rsidRPr="00E731F9" w:rsidRDefault="00557068" w:rsidP="00E731F9">
            <w:pPr>
              <w:widowControl/>
              <w:jc w:val="center"/>
              <w:rPr>
                <w:rFonts w:ascii="方正小标宋_GBK" w:eastAsia="方正小标宋_GBK" w:hAnsi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E3783">
              <w:rPr>
                <w:rFonts w:ascii="方正小标宋_GBK" w:eastAsia="方正小标宋_GBK" w:hAnsi="华文中宋" w:cs="宋体" w:hint="eastAsia"/>
                <w:b/>
                <w:bCs/>
                <w:color w:val="000000"/>
                <w:kern w:val="0"/>
                <w:sz w:val="20"/>
                <w:szCs w:val="20"/>
              </w:rPr>
              <w:t>一级</w:t>
            </w:r>
            <w:r w:rsidRPr="00E731F9">
              <w:rPr>
                <w:rFonts w:ascii="方正小标宋_GBK" w:eastAsia="方正小标宋_GBK" w:hAnsi="华文中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E273" w14:textId="188E5B05" w:rsidR="00557068" w:rsidRPr="00E731F9" w:rsidRDefault="00557068" w:rsidP="00E731F9">
            <w:pPr>
              <w:widowControl/>
              <w:jc w:val="center"/>
              <w:rPr>
                <w:rFonts w:ascii="方正小标宋_GBK" w:eastAsia="方正小标宋_GBK" w:hAnsi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E3783">
              <w:rPr>
                <w:rFonts w:ascii="方正小标宋_GBK" w:eastAsia="方正小标宋_GBK" w:hAnsi="华文中宋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二级</w:t>
            </w:r>
            <w:r w:rsidRPr="00E731F9">
              <w:rPr>
                <w:rFonts w:ascii="方正小标宋_GBK" w:eastAsia="方正小标宋_GBK" w:hAnsi="华文中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36F5" w14:textId="61E3860C" w:rsidR="00557068" w:rsidRPr="00E731F9" w:rsidRDefault="00557068" w:rsidP="00E731F9">
            <w:pPr>
              <w:widowControl/>
              <w:jc w:val="center"/>
              <w:rPr>
                <w:rFonts w:ascii="方正小标宋_GBK" w:eastAsia="方正小标宋_GBK" w:hAnsi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E3783">
              <w:rPr>
                <w:rFonts w:ascii="方正小标宋_GBK" w:eastAsia="方正小标宋_GBK" w:hAnsi="华文中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分党校需提供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1F38" w14:textId="6DF8A85C" w:rsidR="00557068" w:rsidRPr="00E731F9" w:rsidRDefault="00557068" w:rsidP="00E731F9">
            <w:pPr>
              <w:widowControl/>
              <w:jc w:val="center"/>
              <w:rPr>
                <w:rFonts w:ascii="方正小标宋_GBK" w:eastAsia="方正小标宋_GBK" w:hAnsi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E3783">
              <w:rPr>
                <w:rFonts w:ascii="方正小标宋_GBK" w:eastAsia="方正小标宋_GBK" w:hAnsi="华文中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57068" w:rsidRPr="00E731F9" w14:paraId="4FA3C892" w14:textId="77777777" w:rsidTr="005E3783">
        <w:trPr>
          <w:trHeight w:val="600"/>
        </w:trPr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32DA" w14:textId="77777777" w:rsidR="00557068" w:rsidRPr="00E731F9" w:rsidRDefault="00557068" w:rsidP="00E731F9">
            <w:pPr>
              <w:widowControl/>
              <w:jc w:val="center"/>
              <w:rPr>
                <w:rFonts w:ascii="方正小标宋_GBK" w:eastAsia="方正小标宋_GBK" w:hAnsi="等线" w:cs="宋体"/>
                <w:bCs/>
                <w:color w:val="000000"/>
                <w:kern w:val="0"/>
                <w:sz w:val="20"/>
                <w:szCs w:val="20"/>
              </w:rPr>
            </w:pPr>
            <w:r w:rsidRPr="00E731F9">
              <w:rPr>
                <w:rFonts w:ascii="方正小标宋_GBK" w:eastAsia="方正小标宋_GBK" w:hAnsi="等线" w:cs="宋体" w:hint="eastAsia"/>
                <w:bCs/>
                <w:color w:val="000000"/>
                <w:kern w:val="0"/>
                <w:sz w:val="20"/>
                <w:szCs w:val="20"/>
              </w:rPr>
              <w:t>组织领导</w:t>
            </w:r>
          </w:p>
        </w:tc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BCBF" w14:textId="180B107D" w:rsidR="00557068" w:rsidRPr="00E731F9" w:rsidRDefault="00557068" w:rsidP="00E731F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分党校工作</w:t>
            </w:r>
            <w:r w:rsidR="00EB35F7"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纳入整体工作部署</w:t>
            </w: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当年度</w:t>
            </w: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专题研究</w:t>
            </w: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至少1次。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BFE1" w14:textId="77777777" w:rsidR="00D127BB" w:rsidRPr="005E3783" w:rsidRDefault="00557068" w:rsidP="00D12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涉及分党校事项的</w:t>
            </w:r>
          </w:p>
          <w:p w14:paraId="7D47C645" w14:textId="4D486C2C" w:rsidR="00557068" w:rsidRPr="00E731F9" w:rsidRDefault="00557068" w:rsidP="00D12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党（工）委委员会会议记录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03E1" w14:textId="5D94B458" w:rsidR="00557068" w:rsidRPr="00E731F9" w:rsidRDefault="00557068" w:rsidP="00D12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557068" w:rsidRPr="00E731F9" w14:paraId="1A1A711C" w14:textId="77777777" w:rsidTr="005E3783">
        <w:trPr>
          <w:trHeight w:val="600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0202" w14:textId="77777777" w:rsidR="00557068" w:rsidRPr="005E3783" w:rsidRDefault="00557068" w:rsidP="00557068">
            <w:pPr>
              <w:widowControl/>
              <w:jc w:val="center"/>
              <w:rPr>
                <w:rFonts w:ascii="方正小标宋_GBK" w:eastAsia="方正小标宋_GBK" w:hAnsi="等线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0DE7" w14:textId="112DC9A6" w:rsidR="00557068" w:rsidRPr="005E3783" w:rsidRDefault="00557068" w:rsidP="005570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党员</w:t>
            </w: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、积极分子、发展</w:t>
            </w:r>
            <w:r w:rsidR="00EB35F7"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对象</w:t>
            </w: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、预备党员培训等纳入整体</w:t>
            </w: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</w:t>
            </w: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部署。</w:t>
            </w: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当年度</w:t>
            </w: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专题</w:t>
            </w: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</w:t>
            </w:r>
            <w:r w:rsidR="004033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至少</w:t>
            </w: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1次。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7E44" w14:textId="77777777" w:rsidR="00D127BB" w:rsidRPr="005E3783" w:rsidRDefault="00557068" w:rsidP="00D12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涉及教育培训事项的</w:t>
            </w:r>
          </w:p>
          <w:p w14:paraId="2DC1FE1B" w14:textId="10500A29" w:rsidR="00557068" w:rsidRPr="005E3783" w:rsidRDefault="00557068" w:rsidP="00D12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党（工）委委员会会议记录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E2B94" w14:textId="77777777" w:rsidR="00557068" w:rsidRPr="005E3783" w:rsidRDefault="00557068" w:rsidP="00D12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557068" w:rsidRPr="00E731F9" w14:paraId="318DC012" w14:textId="77777777" w:rsidTr="005E3783">
        <w:trPr>
          <w:trHeight w:val="600"/>
        </w:trPr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B8AC" w14:textId="77777777" w:rsidR="00557068" w:rsidRPr="00E731F9" w:rsidRDefault="00557068" w:rsidP="00557068">
            <w:pPr>
              <w:widowControl/>
              <w:jc w:val="center"/>
              <w:rPr>
                <w:rFonts w:ascii="方正小标宋_GBK" w:eastAsia="方正小标宋_GBK" w:hAnsi="等线" w:cs="宋体"/>
                <w:bCs/>
                <w:color w:val="000000"/>
                <w:kern w:val="0"/>
                <w:sz w:val="20"/>
                <w:szCs w:val="20"/>
              </w:rPr>
            </w:pPr>
            <w:r w:rsidRPr="00E731F9">
              <w:rPr>
                <w:rFonts w:ascii="方正小标宋_GBK" w:eastAsia="方正小标宋_GBK" w:hAnsi="等线" w:cs="宋体" w:hint="eastAsia"/>
                <w:bCs/>
                <w:color w:val="000000"/>
                <w:kern w:val="0"/>
                <w:sz w:val="20"/>
                <w:szCs w:val="20"/>
              </w:rPr>
              <w:t>规范管理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75E4" w14:textId="4AB63E98" w:rsidR="00557068" w:rsidRPr="00E731F9" w:rsidRDefault="00D127BB" w:rsidP="005570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分党校设置</w:t>
            </w: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</w:t>
            </w: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分党校校务委员会</w:t>
            </w:r>
            <w:r w:rsidR="00EB35F7"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人员</w:t>
            </w: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有变动，及时调整</w:t>
            </w: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报备</w:t>
            </w:r>
            <w:r w:rsidR="00EB35F7"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。分党校秘书等工作人员相对固定。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CF7C" w14:textId="76F22B5F" w:rsidR="00557068" w:rsidRDefault="00FE151B" w:rsidP="00D12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分党校设置审批表</w:t>
            </w:r>
          </w:p>
          <w:p w14:paraId="2D2E6E11" w14:textId="4376CFBA" w:rsidR="00FE151B" w:rsidRPr="00E731F9" w:rsidRDefault="00FE151B" w:rsidP="00D12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分党校校务委员会备案表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7395" w14:textId="11AD31BD" w:rsidR="00557068" w:rsidRPr="00E731F9" w:rsidRDefault="00FE151B" w:rsidP="00D12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评估周期内有变动的提供</w:t>
            </w:r>
          </w:p>
        </w:tc>
      </w:tr>
      <w:tr w:rsidR="00D127BB" w:rsidRPr="00E731F9" w14:paraId="3032DA95" w14:textId="77777777" w:rsidTr="005E3783">
        <w:trPr>
          <w:trHeight w:val="414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782A" w14:textId="77777777" w:rsidR="00D127BB" w:rsidRPr="005E3783" w:rsidRDefault="00D127BB" w:rsidP="00557068">
            <w:pPr>
              <w:widowControl/>
              <w:jc w:val="center"/>
              <w:rPr>
                <w:rFonts w:ascii="方正小标宋_GBK" w:eastAsia="方正小标宋_GBK" w:hAnsi="等线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AD6F" w14:textId="162A72ED" w:rsidR="00D127BB" w:rsidRPr="005E3783" w:rsidRDefault="00D127BB" w:rsidP="005570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分党校</w:t>
            </w: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管理</w:t>
            </w: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制度。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74C8" w14:textId="4D1ABF51" w:rsidR="00D127BB" w:rsidRPr="005E3783" w:rsidRDefault="00135661" w:rsidP="0013566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566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已公布实施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</w:t>
            </w:r>
            <w:r w:rsidR="00D127BB"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制度文件</w:t>
            </w:r>
            <w:r w:rsidR="00EB35F7"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D076D" w14:textId="77777777" w:rsidR="00D127BB" w:rsidRPr="005E3783" w:rsidRDefault="00D127BB" w:rsidP="00D12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557068" w:rsidRPr="00E731F9" w14:paraId="4F57876B" w14:textId="77777777" w:rsidTr="005E3783">
        <w:trPr>
          <w:trHeight w:val="420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3B12" w14:textId="77777777" w:rsidR="00557068" w:rsidRPr="00E731F9" w:rsidRDefault="00557068" w:rsidP="00557068">
            <w:pPr>
              <w:widowControl/>
              <w:jc w:val="left"/>
              <w:rPr>
                <w:rFonts w:ascii="方正小标宋_GBK" w:eastAsia="方正小标宋_GBK" w:hAnsi="等线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F4CA" w14:textId="4B641BF1" w:rsidR="00557068" w:rsidRPr="00E731F9" w:rsidRDefault="00557068" w:rsidP="005570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参加党校专题培训、工作会议等</w:t>
            </w:r>
            <w:r w:rsidR="002F1AC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954B" w14:textId="43556DD1" w:rsidR="00557068" w:rsidRPr="00E731F9" w:rsidRDefault="00D127BB" w:rsidP="00D12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5AA7" w14:textId="075BCF84" w:rsidR="00557068" w:rsidRPr="00E731F9" w:rsidRDefault="00D127BB" w:rsidP="00D12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无需提供</w:t>
            </w:r>
          </w:p>
        </w:tc>
      </w:tr>
      <w:tr w:rsidR="00557068" w:rsidRPr="00E731F9" w14:paraId="23413049" w14:textId="77777777" w:rsidTr="005E3783">
        <w:trPr>
          <w:trHeight w:val="413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EA09" w14:textId="77777777" w:rsidR="00557068" w:rsidRPr="00E731F9" w:rsidRDefault="00557068" w:rsidP="00557068">
            <w:pPr>
              <w:widowControl/>
              <w:jc w:val="left"/>
              <w:rPr>
                <w:rFonts w:ascii="方正小标宋_GBK" w:eastAsia="方正小标宋_GBK" w:hAnsi="等线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5720" w14:textId="3A49B539" w:rsidR="00557068" w:rsidRPr="00E731F9" w:rsidRDefault="00557068" w:rsidP="0055706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及时准确地报送</w:t>
            </w:r>
            <w:r w:rsidR="007004B4"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及领取</w:t>
            </w: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各类材料。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4A35" w14:textId="3F62D314" w:rsidR="00557068" w:rsidRPr="00E731F9" w:rsidRDefault="00D127BB" w:rsidP="00D12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CB18" w14:textId="6627E25D" w:rsidR="00557068" w:rsidRPr="00E731F9" w:rsidRDefault="00D127BB" w:rsidP="00D12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无需提供</w:t>
            </w:r>
          </w:p>
        </w:tc>
      </w:tr>
      <w:tr w:rsidR="00D127BB" w:rsidRPr="00E731F9" w14:paraId="1C5F4C96" w14:textId="77777777" w:rsidTr="005E3783">
        <w:trPr>
          <w:trHeight w:val="405"/>
        </w:trPr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2ED3" w14:textId="77777777" w:rsidR="00D127BB" w:rsidRPr="00E731F9" w:rsidRDefault="00D127BB" w:rsidP="00D127BB">
            <w:pPr>
              <w:widowControl/>
              <w:jc w:val="center"/>
              <w:rPr>
                <w:rFonts w:ascii="方正小标宋_GBK" w:eastAsia="方正小标宋_GBK" w:hAnsi="等线" w:cs="宋体"/>
                <w:bCs/>
                <w:color w:val="000000"/>
                <w:kern w:val="0"/>
                <w:sz w:val="20"/>
                <w:szCs w:val="20"/>
              </w:rPr>
            </w:pPr>
            <w:r w:rsidRPr="00E731F9">
              <w:rPr>
                <w:rFonts w:ascii="方正小标宋_GBK" w:eastAsia="方正小标宋_GBK" w:hAnsi="等线" w:cs="宋体" w:hint="eastAsia"/>
                <w:bCs/>
                <w:color w:val="000000"/>
                <w:kern w:val="0"/>
                <w:sz w:val="20"/>
                <w:szCs w:val="20"/>
              </w:rPr>
              <w:t>培训质效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0103" w14:textId="66C1EC48" w:rsidR="00D127BB" w:rsidRPr="00E731F9" w:rsidRDefault="00D127BB" w:rsidP="00D127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当年度参训率</w:t>
            </w: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</w:t>
            </w:r>
            <w:r w:rsidR="00EB35F7"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</w:t>
            </w: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漏训、补训等）</w:t>
            </w: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97F2" w14:textId="535197E5" w:rsidR="00D127BB" w:rsidRPr="00E731F9" w:rsidRDefault="00D127BB" w:rsidP="00D12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68FC" w14:textId="7C3D1E4E" w:rsidR="00D127BB" w:rsidRPr="00E731F9" w:rsidRDefault="00D127BB" w:rsidP="00D12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无需提供</w:t>
            </w:r>
          </w:p>
        </w:tc>
      </w:tr>
      <w:tr w:rsidR="00D127BB" w:rsidRPr="00E731F9" w14:paraId="601EEBC9" w14:textId="77777777" w:rsidTr="005E3783">
        <w:trPr>
          <w:trHeight w:val="415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E372" w14:textId="77777777" w:rsidR="00D127BB" w:rsidRPr="00E731F9" w:rsidRDefault="00D127BB" w:rsidP="00D127BB">
            <w:pPr>
              <w:widowControl/>
              <w:jc w:val="left"/>
              <w:rPr>
                <w:rFonts w:ascii="方正小标宋_GBK" w:eastAsia="方正小标宋_GBK" w:hAnsi="等线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54CC" w14:textId="0EC3F97C" w:rsidR="00D127BB" w:rsidRPr="00E731F9" w:rsidRDefault="00D127BB" w:rsidP="00D127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当年度培训班结业率</w:t>
            </w: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（平均值）</w:t>
            </w: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DB6B" w14:textId="7BBDB893" w:rsidR="00D127BB" w:rsidRPr="00E731F9" w:rsidRDefault="00D127BB" w:rsidP="00D12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03A1" w14:textId="385EDFAE" w:rsidR="00D127BB" w:rsidRPr="00E731F9" w:rsidRDefault="00D127BB" w:rsidP="00D12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无需提供</w:t>
            </w:r>
          </w:p>
        </w:tc>
      </w:tr>
      <w:tr w:rsidR="00D127BB" w:rsidRPr="00E731F9" w14:paraId="4C3E55F5" w14:textId="77777777" w:rsidTr="005E3783">
        <w:trPr>
          <w:trHeight w:val="421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75FB" w14:textId="77777777" w:rsidR="00D127BB" w:rsidRPr="00E731F9" w:rsidRDefault="00D127BB" w:rsidP="00D127BB">
            <w:pPr>
              <w:widowControl/>
              <w:jc w:val="left"/>
              <w:rPr>
                <w:rFonts w:ascii="方正小标宋_GBK" w:eastAsia="方正小标宋_GBK" w:hAnsi="等线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F09A" w14:textId="77777777" w:rsidR="00D127BB" w:rsidRPr="00E731F9" w:rsidRDefault="00D127BB" w:rsidP="00D127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学员在培训期间无违纪违规情况。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3CA8" w14:textId="42C1DE8A" w:rsidR="00D127BB" w:rsidRPr="00E731F9" w:rsidRDefault="00D127BB" w:rsidP="00D12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9F84" w14:textId="1F508692" w:rsidR="00D127BB" w:rsidRPr="00E731F9" w:rsidRDefault="00D127BB" w:rsidP="00D12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无需提供</w:t>
            </w:r>
          </w:p>
        </w:tc>
      </w:tr>
      <w:tr w:rsidR="007004B4" w:rsidRPr="00E731F9" w14:paraId="707A62E4" w14:textId="77777777" w:rsidTr="005E3783">
        <w:trPr>
          <w:trHeight w:val="421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E45C" w14:textId="77777777" w:rsidR="007004B4" w:rsidRPr="005E3783" w:rsidRDefault="007004B4" w:rsidP="007004B4">
            <w:pPr>
              <w:widowControl/>
              <w:jc w:val="left"/>
              <w:rPr>
                <w:rFonts w:ascii="方正小标宋_GBK" w:eastAsia="方正小标宋_GBK" w:hAnsi="等线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461C" w14:textId="100CD244" w:rsidR="007004B4" w:rsidRPr="005E3783" w:rsidRDefault="007004B4" w:rsidP="007004B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党员教育培训</w:t>
            </w:r>
            <w:r w:rsidR="007E7B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计划和</w:t>
            </w: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落实情况。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6BDA" w14:textId="725D299E" w:rsidR="007004B4" w:rsidRPr="005E3783" w:rsidRDefault="007004B4" w:rsidP="007004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4F34" w14:textId="7B129239" w:rsidR="007004B4" w:rsidRPr="005E3783" w:rsidRDefault="007004B4" w:rsidP="007004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无需提供</w:t>
            </w:r>
          </w:p>
        </w:tc>
      </w:tr>
      <w:tr w:rsidR="00EB35F7" w:rsidRPr="00E731F9" w14:paraId="481C190A" w14:textId="77777777" w:rsidTr="005E3783">
        <w:trPr>
          <w:trHeight w:val="421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3E0B" w14:textId="77777777" w:rsidR="00EB35F7" w:rsidRPr="005E3783" w:rsidRDefault="00EB35F7" w:rsidP="00EB35F7">
            <w:pPr>
              <w:widowControl/>
              <w:jc w:val="left"/>
              <w:rPr>
                <w:rFonts w:ascii="方正小标宋_GBK" w:eastAsia="方正小标宋_GBK" w:hAnsi="等线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17AA" w14:textId="2F23ED37" w:rsidR="00EB35F7" w:rsidRPr="005E3783" w:rsidRDefault="00EB35F7" w:rsidP="00EB35F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学员实践活动、心得体会等提交内容与要求符合。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D5A3" w14:textId="5C8A353A" w:rsidR="00EB35F7" w:rsidRPr="005E3783" w:rsidRDefault="00EB35F7" w:rsidP="00EB35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F91E0" w14:textId="3D28D8CC" w:rsidR="00EB35F7" w:rsidRPr="005E3783" w:rsidRDefault="00EB35F7" w:rsidP="00EB35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无需提供</w:t>
            </w:r>
          </w:p>
        </w:tc>
      </w:tr>
      <w:tr w:rsidR="00EB35F7" w:rsidRPr="00E731F9" w14:paraId="0657D24A" w14:textId="77777777" w:rsidTr="005E3783">
        <w:trPr>
          <w:trHeight w:val="421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6B95" w14:textId="77777777" w:rsidR="00EB35F7" w:rsidRPr="005E3783" w:rsidRDefault="00EB35F7" w:rsidP="00EB35F7">
            <w:pPr>
              <w:widowControl/>
              <w:jc w:val="left"/>
              <w:rPr>
                <w:rFonts w:ascii="方正小标宋_GBK" w:eastAsia="方正小标宋_GBK" w:hAnsi="等线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034D" w14:textId="106017A8" w:rsidR="00EB35F7" w:rsidRPr="005E3783" w:rsidRDefault="00EB35F7" w:rsidP="00EB35F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发展党员培训中，院级党</w:t>
            </w:r>
            <w:r w:rsidR="00FE151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组织书记或院长</w:t>
            </w: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集中授课1次。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8874" w14:textId="6B609689" w:rsidR="00EB35F7" w:rsidRPr="005E3783" w:rsidRDefault="00EB35F7" w:rsidP="00EB35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海报或新闻或现场照片等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777B3" w14:textId="77777777" w:rsidR="00EB35F7" w:rsidRPr="005E3783" w:rsidRDefault="00EB35F7" w:rsidP="00EB35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B35F7" w:rsidRPr="00E731F9" w14:paraId="137CAE34" w14:textId="77777777" w:rsidTr="005E3783">
        <w:trPr>
          <w:trHeight w:val="421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3946" w14:textId="77777777" w:rsidR="00EB35F7" w:rsidRPr="005E3783" w:rsidRDefault="00EB35F7" w:rsidP="00EB35F7">
            <w:pPr>
              <w:widowControl/>
              <w:jc w:val="left"/>
              <w:rPr>
                <w:rFonts w:ascii="方正小标宋_GBK" w:eastAsia="方正小标宋_GBK" w:hAnsi="等线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02C2" w14:textId="69595A93" w:rsidR="00EB35F7" w:rsidRPr="005E3783" w:rsidRDefault="00EB35F7" w:rsidP="00EB35F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组织分党校学员开展特色培训活动。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7529" w14:textId="5512B6B5" w:rsidR="00EB35F7" w:rsidRPr="005E3783" w:rsidRDefault="00EB35F7" w:rsidP="00EB35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海报或新闻或现场照片等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97F1" w14:textId="77777777" w:rsidR="00EB35F7" w:rsidRPr="005E3783" w:rsidRDefault="00EB35F7" w:rsidP="00EB35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B35F7" w:rsidRPr="00E731F9" w14:paraId="7657C0C2" w14:textId="77777777" w:rsidTr="005E3783">
        <w:trPr>
          <w:trHeight w:val="487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C80C" w14:textId="6FD7E897" w:rsidR="00EB35F7" w:rsidRPr="00E731F9" w:rsidRDefault="007E7B37" w:rsidP="00EB35F7">
            <w:pPr>
              <w:widowControl/>
              <w:jc w:val="center"/>
              <w:rPr>
                <w:rFonts w:ascii="方正小标宋_GBK" w:eastAsia="方正小标宋_GBK" w:hAnsi="等线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_GBK" w:eastAsia="方正小标宋_GBK" w:hAnsi="等线" w:cs="宋体" w:hint="eastAsia"/>
                <w:bCs/>
                <w:color w:val="000000"/>
                <w:kern w:val="0"/>
                <w:sz w:val="20"/>
                <w:szCs w:val="20"/>
              </w:rPr>
              <w:t>培训</w:t>
            </w:r>
            <w:r w:rsidR="00EB35F7" w:rsidRPr="00E731F9">
              <w:rPr>
                <w:rFonts w:ascii="方正小标宋_GBK" w:eastAsia="方正小标宋_GBK" w:hAnsi="等线" w:cs="宋体" w:hint="eastAsia"/>
                <w:bCs/>
                <w:color w:val="000000"/>
                <w:kern w:val="0"/>
                <w:sz w:val="20"/>
                <w:szCs w:val="20"/>
              </w:rPr>
              <w:t>特色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6368" w14:textId="375AE64D" w:rsidR="00EB35F7" w:rsidRPr="00E731F9" w:rsidRDefault="00FE151B" w:rsidP="00EB35F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分党校相关的理论研究、经验总结及决策咨询等在公开媒体报道、或在学术刊物发表或获得表彰奖励等</w:t>
            </w:r>
            <w:r w:rsidR="00EB35F7"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4799" w14:textId="69DE0D0C" w:rsidR="00EB35F7" w:rsidRPr="00E731F9" w:rsidRDefault="00EB35F7" w:rsidP="00EB35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相关</w:t>
            </w:r>
            <w:r w:rsid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证明</w:t>
            </w: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43FA" w14:textId="77777777" w:rsidR="00EB35F7" w:rsidRPr="00E731F9" w:rsidRDefault="00EB35F7" w:rsidP="00EB35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35F7" w:rsidRPr="00E731F9" w14:paraId="6D2B0004" w14:textId="77777777" w:rsidTr="00135661">
        <w:trPr>
          <w:trHeight w:val="1195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AF41" w14:textId="00B1129A" w:rsidR="005E3783" w:rsidRPr="005E3783" w:rsidRDefault="005E3783" w:rsidP="00EB35F7">
            <w:pPr>
              <w:widowControl/>
              <w:jc w:val="center"/>
              <w:rPr>
                <w:rFonts w:ascii="方正小标宋_GBK" w:eastAsia="方正小标宋_GBK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_GBK" w:eastAsia="方正小标宋_GBK" w:hAnsi="等线" w:cs="宋体" w:hint="eastAsia"/>
                <w:color w:val="000000"/>
                <w:kern w:val="0"/>
                <w:sz w:val="20"/>
                <w:szCs w:val="20"/>
              </w:rPr>
              <w:t>主要</w:t>
            </w:r>
            <w:r w:rsidR="00EB35F7" w:rsidRPr="00E731F9">
              <w:rPr>
                <w:rFonts w:ascii="方正小标宋_GBK" w:eastAsia="方正小标宋_GBK" w:hAnsi="等线" w:cs="宋体" w:hint="eastAsia"/>
                <w:color w:val="000000"/>
                <w:kern w:val="0"/>
                <w:sz w:val="20"/>
                <w:szCs w:val="20"/>
              </w:rPr>
              <w:t>成效</w:t>
            </w:r>
          </w:p>
          <w:p w14:paraId="797121CC" w14:textId="38A85D90" w:rsidR="00EB35F7" w:rsidRPr="00E731F9" w:rsidRDefault="005E3783" w:rsidP="005E3783">
            <w:pPr>
              <w:widowControl/>
              <w:spacing w:line="300" w:lineRule="exact"/>
              <w:jc w:val="center"/>
              <w:rPr>
                <w:rFonts w:ascii="方正小标宋_GBK" w:eastAsia="方正小标宋_GBK" w:hAnsi="等线" w:cs="宋体"/>
                <w:color w:val="000000"/>
                <w:kern w:val="0"/>
                <w:sz w:val="18"/>
                <w:szCs w:val="18"/>
              </w:rPr>
            </w:pPr>
            <w:r w:rsidRPr="005E3783">
              <w:rPr>
                <w:rFonts w:ascii="方正小标宋_GBK" w:eastAsia="方正小标宋_GBK" w:hAnsi="仿宋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="007E7B37">
              <w:rPr>
                <w:rFonts w:ascii="方正小标宋_GBK" w:eastAsia="方正小标宋_GBK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7E7B37">
              <w:rPr>
                <w:rFonts w:ascii="方正小标宋_GBK" w:eastAsia="方正小标宋_GBK" w:hAnsi="仿宋" w:cs="宋体"/>
                <w:color w:val="000000"/>
                <w:kern w:val="0"/>
                <w:sz w:val="18"/>
                <w:szCs w:val="18"/>
              </w:rPr>
              <w:t>00</w:t>
            </w:r>
            <w:r w:rsidRPr="005E3783">
              <w:rPr>
                <w:rFonts w:ascii="方正小标宋_GBK" w:eastAsia="方正小标宋_GBK" w:hAnsi="仿宋" w:cs="宋体" w:hint="eastAsia"/>
                <w:color w:val="000000"/>
                <w:kern w:val="0"/>
                <w:sz w:val="18"/>
                <w:szCs w:val="18"/>
              </w:rPr>
              <w:t>字内，不超5条）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D00B" w14:textId="52505665" w:rsidR="005E3783" w:rsidRPr="005E3783" w:rsidRDefault="005E3783" w:rsidP="00EB35F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3783"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</w:t>
            </w:r>
            <w:r w:rsidR="00EB35F7"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XXX</w:t>
            </w:r>
          </w:p>
          <w:p w14:paraId="07965CBD" w14:textId="435B1BF1" w:rsidR="005E3783" w:rsidRPr="005E3783" w:rsidRDefault="005E3783" w:rsidP="00EB35F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3783"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</w:t>
            </w: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XXX</w:t>
            </w:r>
          </w:p>
          <w:p w14:paraId="042A7DDB" w14:textId="6F6B9651" w:rsidR="00EB35F7" w:rsidRPr="00E731F9" w:rsidRDefault="005E3783" w:rsidP="00EB35F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E3783"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  <w:r w:rsidRPr="005E37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</w:t>
            </w:r>
            <w:r w:rsidRPr="00E731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XXX</w:t>
            </w:r>
          </w:p>
        </w:tc>
      </w:tr>
    </w:tbl>
    <w:p w14:paraId="353E5A3D" w14:textId="1DCB98A7" w:rsidR="00E731F9" w:rsidRPr="005E3783" w:rsidRDefault="00E731F9" w:rsidP="00E731F9">
      <w:pPr>
        <w:rPr>
          <w:rFonts w:ascii="仿宋" w:eastAsia="仿宋" w:hAnsi="仿宋"/>
          <w:szCs w:val="21"/>
        </w:rPr>
      </w:pPr>
      <w:r w:rsidRPr="005E3783">
        <w:rPr>
          <w:rFonts w:ascii="仿宋" w:eastAsia="仿宋" w:hAnsi="仿宋" w:hint="eastAsia"/>
          <w:szCs w:val="21"/>
        </w:rPr>
        <w:t>备注：</w:t>
      </w:r>
      <w:r w:rsidR="005E3783">
        <w:rPr>
          <w:rFonts w:ascii="仿宋" w:eastAsia="仿宋" w:hAnsi="仿宋"/>
          <w:szCs w:val="21"/>
        </w:rPr>
        <w:t>1</w:t>
      </w:r>
      <w:r w:rsidR="005E3783">
        <w:rPr>
          <w:rFonts w:ascii="仿宋" w:eastAsia="仿宋" w:hAnsi="仿宋" w:hint="eastAsia"/>
          <w:szCs w:val="21"/>
        </w:rPr>
        <w:t>、</w:t>
      </w:r>
      <w:r w:rsidRPr="005E3783">
        <w:rPr>
          <w:rFonts w:ascii="仿宋" w:eastAsia="仿宋" w:hAnsi="仿宋"/>
          <w:szCs w:val="21"/>
        </w:rPr>
        <w:t>材料按</w:t>
      </w:r>
      <w:r w:rsidR="005E3783" w:rsidRPr="005E3783">
        <w:rPr>
          <w:rFonts w:ascii="仿宋" w:eastAsia="仿宋" w:hAnsi="仿宋" w:hint="eastAsia"/>
          <w:szCs w:val="21"/>
        </w:rPr>
        <w:t>表内指标</w:t>
      </w:r>
      <w:r w:rsidRPr="005E3783">
        <w:rPr>
          <w:rFonts w:ascii="仿宋" w:eastAsia="仿宋" w:hAnsi="仿宋"/>
          <w:szCs w:val="21"/>
        </w:rPr>
        <w:t>顺序整理后一起提交；</w:t>
      </w:r>
      <w:r w:rsidR="005E3783">
        <w:rPr>
          <w:rFonts w:ascii="仿宋" w:eastAsia="仿宋" w:hAnsi="仿宋"/>
          <w:szCs w:val="21"/>
        </w:rPr>
        <w:t>2</w:t>
      </w:r>
      <w:r w:rsidR="005E3783">
        <w:rPr>
          <w:rFonts w:ascii="仿宋" w:eastAsia="仿宋" w:hAnsi="仿宋" w:hint="eastAsia"/>
          <w:szCs w:val="21"/>
        </w:rPr>
        <w:t>、</w:t>
      </w:r>
      <w:r w:rsidRPr="005E3783">
        <w:rPr>
          <w:rFonts w:ascii="仿宋" w:eastAsia="仿宋" w:hAnsi="仿宋"/>
          <w:szCs w:val="21"/>
        </w:rPr>
        <w:t>请控制在</w:t>
      </w:r>
      <w:r w:rsidRPr="005E3783">
        <w:rPr>
          <w:rFonts w:ascii="仿宋" w:eastAsia="仿宋" w:hAnsi="仿宋" w:hint="eastAsia"/>
          <w:szCs w:val="21"/>
        </w:rPr>
        <w:t>2页，</w:t>
      </w:r>
      <w:r w:rsidRPr="005E3783">
        <w:rPr>
          <w:rFonts w:ascii="仿宋" w:eastAsia="仿宋" w:hAnsi="仿宋"/>
          <w:szCs w:val="21"/>
        </w:rPr>
        <w:t>正反面</w:t>
      </w:r>
      <w:r w:rsidRPr="005E3783">
        <w:rPr>
          <w:rFonts w:ascii="仿宋" w:eastAsia="仿宋" w:hAnsi="仿宋" w:hint="eastAsia"/>
          <w:szCs w:val="21"/>
        </w:rPr>
        <w:t>一张打印</w:t>
      </w:r>
      <w:r w:rsidRPr="005E3783">
        <w:rPr>
          <w:rFonts w:ascii="仿宋" w:eastAsia="仿宋" w:hAnsi="仿宋"/>
          <w:szCs w:val="21"/>
        </w:rPr>
        <w:t>。</w:t>
      </w:r>
    </w:p>
    <w:sectPr w:rsidR="00E731F9" w:rsidRPr="005E3783" w:rsidSect="00E731F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85A3F" w14:textId="77777777" w:rsidR="009C6C4E" w:rsidRDefault="009C6C4E" w:rsidP="00E731F9">
      <w:r>
        <w:separator/>
      </w:r>
    </w:p>
  </w:endnote>
  <w:endnote w:type="continuationSeparator" w:id="0">
    <w:p w14:paraId="2A97BFE5" w14:textId="77777777" w:rsidR="009C6C4E" w:rsidRDefault="009C6C4E" w:rsidP="00E7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8352364"/>
      <w:docPartObj>
        <w:docPartGallery w:val="Page Numbers (Bottom of Page)"/>
        <w:docPartUnique/>
      </w:docPartObj>
    </w:sdtPr>
    <w:sdtEndPr/>
    <w:sdtContent>
      <w:p w14:paraId="0B7D3AF3" w14:textId="077C1962" w:rsidR="00E731F9" w:rsidRDefault="00E731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7BD023C" w14:textId="77777777" w:rsidR="00E731F9" w:rsidRDefault="00E731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AE88B" w14:textId="77777777" w:rsidR="009C6C4E" w:rsidRDefault="009C6C4E" w:rsidP="00E731F9">
      <w:r>
        <w:separator/>
      </w:r>
    </w:p>
  </w:footnote>
  <w:footnote w:type="continuationSeparator" w:id="0">
    <w:p w14:paraId="2D860680" w14:textId="77777777" w:rsidR="009C6C4E" w:rsidRDefault="009C6C4E" w:rsidP="00E73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6A"/>
    <w:rsid w:val="00135661"/>
    <w:rsid w:val="001463E3"/>
    <w:rsid w:val="0018545D"/>
    <w:rsid w:val="00241662"/>
    <w:rsid w:val="002F1ACB"/>
    <w:rsid w:val="004033C9"/>
    <w:rsid w:val="00485DFC"/>
    <w:rsid w:val="00517FDF"/>
    <w:rsid w:val="00534041"/>
    <w:rsid w:val="00557068"/>
    <w:rsid w:val="005902E4"/>
    <w:rsid w:val="005E3783"/>
    <w:rsid w:val="007004B4"/>
    <w:rsid w:val="00707B89"/>
    <w:rsid w:val="00733E83"/>
    <w:rsid w:val="007D6296"/>
    <w:rsid w:val="007E7B37"/>
    <w:rsid w:val="00991423"/>
    <w:rsid w:val="009C6C4E"/>
    <w:rsid w:val="00AD1C4D"/>
    <w:rsid w:val="00AF616A"/>
    <w:rsid w:val="00C36CBE"/>
    <w:rsid w:val="00D127BB"/>
    <w:rsid w:val="00D82A74"/>
    <w:rsid w:val="00DB552A"/>
    <w:rsid w:val="00E731F9"/>
    <w:rsid w:val="00E851DA"/>
    <w:rsid w:val="00EB35F7"/>
    <w:rsid w:val="00F10BCF"/>
    <w:rsid w:val="00FE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64039"/>
  <w15:chartTrackingRefBased/>
  <w15:docId w15:val="{A50190E9-3732-4D74-B603-E42672FC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31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3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31F9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731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qFormat/>
    <w:rsid w:val="00E731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胡旸</dc:creator>
  <cp:keywords/>
  <dc:description/>
  <cp:lastModifiedBy>胡旸</cp:lastModifiedBy>
  <cp:revision>9</cp:revision>
  <cp:lastPrinted>2025-02-24T02:58:00Z</cp:lastPrinted>
  <dcterms:created xsi:type="dcterms:W3CDTF">2025-02-23T08:17:00Z</dcterms:created>
  <dcterms:modified xsi:type="dcterms:W3CDTF">2025-02-28T08:38:00Z</dcterms:modified>
</cp:coreProperties>
</file>